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282"/>
        <w:gridCol w:w="1827"/>
        <w:gridCol w:w="6696"/>
      </w:tblGrid>
      <w:tr w:rsidR="002B79F2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Session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SENIOR SECONDARY</w:t>
            </w:r>
          </w:p>
        </w:tc>
      </w:tr>
      <w:tr w:rsidR="002B79F2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Class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SS1</w:t>
            </w:r>
          </w:p>
        </w:tc>
      </w:tr>
      <w:tr w:rsidR="002B79F2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Term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FIRST TERM</w:t>
            </w:r>
          </w:p>
        </w:tc>
      </w:tr>
      <w:tr w:rsidR="002B79F2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Subject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1706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PHYSICS</w:t>
            </w:r>
          </w:p>
        </w:tc>
      </w:tr>
      <w:tr w:rsidR="002B79F2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Week</w:t>
            </w:r>
          </w:p>
        </w:tc>
        <w:tc>
          <w:tcPr>
            <w:tcW w:w="1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6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Content</w:t>
            </w:r>
          </w:p>
        </w:tc>
      </w:tr>
      <w:tr w:rsidR="002B79F2" w:rsidTr="00170691">
        <w:trPr>
          <w:trHeight w:val="360"/>
        </w:trPr>
        <w:tc>
          <w:tcPr>
            <w:tcW w:w="1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</w:t>
            </w:r>
          </w:p>
        </w:tc>
        <w:tc>
          <w:tcPr>
            <w:tcW w:w="182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79F2" w:rsidRDefault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KICK OFF</w:t>
            </w:r>
          </w:p>
        </w:tc>
        <w:tc>
          <w:tcPr>
            <w:tcW w:w="66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79F2" w:rsidRPr="00170691" w:rsidRDefault="00170691">
            <w:pPr>
              <w:spacing w:after="0" w:line="240" w:lineRule="auto"/>
              <w:rPr>
                <w:color w:val="7030A0"/>
              </w:rPr>
            </w:pPr>
            <w:r w:rsidRPr="00170691">
              <w:rPr>
                <w:color w:val="7030A0"/>
              </w:rPr>
              <w:t>Kick off test and compound cleaning</w:t>
            </w: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Introduction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Pr="00170691" w:rsidRDefault="00170691" w:rsidP="00170691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Definition of physics, branches of physics, why the study of physics is </w:t>
            </w: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Pr="00170691" w:rsidRDefault="00170691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necessary and its importance in </w:t>
            </w:r>
            <w:proofErr w:type="spellStart"/>
            <w:r>
              <w:rPr>
                <w:color w:val="7030A0"/>
              </w:rPr>
              <w:t>every day</w:t>
            </w:r>
            <w:proofErr w:type="spellEnd"/>
            <w:r>
              <w:rPr>
                <w:color w:val="7030A0"/>
              </w:rPr>
              <w:t xml:space="preserve"> life</w:t>
            </w: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Pr="00170691" w:rsidRDefault="002B79F2">
            <w:pPr>
              <w:spacing w:after="0" w:line="240" w:lineRule="auto"/>
              <w:rPr>
                <w:color w:val="7030A0"/>
              </w:rPr>
            </w:pP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3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Fundamentals 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170691" w:rsidRDefault="00170691" w:rsidP="001706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Fundamental quantities- </w:t>
            </w: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and derived units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170691" w:rsidRDefault="00170691" w:rsidP="001706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Derived quantities- force, speed </w:t>
            </w:r>
            <w:proofErr w:type="spellStart"/>
            <w:r>
              <w:rPr>
                <w:color w:val="7030A0"/>
              </w:rPr>
              <w:t>etc</w:t>
            </w:r>
            <w:proofErr w:type="spellEnd"/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170691" w:rsidRDefault="00170691" w:rsidP="001706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Fundamental units-m, kg, s </w:t>
            </w:r>
            <w:proofErr w:type="spellStart"/>
            <w:r>
              <w:rPr>
                <w:color w:val="7030A0"/>
              </w:rPr>
              <w:t>etc</w:t>
            </w:r>
            <w:proofErr w:type="spellEnd"/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pStyle w:val="ListParagraph"/>
              <w:spacing w:after="0" w:line="240" w:lineRule="auto"/>
              <w:rPr>
                <w:color w:val="7030A0"/>
              </w:rPr>
            </w:pP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4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Measurement in physics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170691" w:rsidRDefault="00170691" w:rsidP="001706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7030A0"/>
              </w:rPr>
            </w:pPr>
            <w:r w:rsidRPr="00170691">
              <w:rPr>
                <w:color w:val="7030A0"/>
              </w:rPr>
              <w:t xml:space="preserve">Measurement of length, mass, time </w:t>
            </w:r>
            <w:proofErr w:type="spellStart"/>
            <w:r w:rsidRPr="00170691">
              <w:rPr>
                <w:color w:val="7030A0"/>
              </w:rPr>
              <w:t>etc</w:t>
            </w:r>
            <w:proofErr w:type="spellEnd"/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170691" w:rsidP="005246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Instruments for such measurements like metre rule, vernier calipers, micrometer screw gauge </w:t>
            </w:r>
            <w:proofErr w:type="spellStart"/>
            <w:r>
              <w:rPr>
                <w:color w:val="7030A0"/>
              </w:rPr>
              <w:t>etc</w:t>
            </w:r>
            <w:proofErr w:type="spellEnd"/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170691" w:rsidP="00524632">
            <w:pPr>
              <w:pStyle w:val="ListParagraph"/>
              <w:spacing w:after="0" w:line="240" w:lineRule="auto"/>
              <w:rPr>
                <w:color w:val="7030A0"/>
              </w:rPr>
            </w:pP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5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Position distance and displacement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Concept of position, distance and displacement</w:t>
            </w: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Distinction between distance and displacement</w:t>
            </w: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170691" w:rsidRDefault="00170691" w:rsidP="00170691">
            <w:pPr>
              <w:spacing w:after="0" w:line="240" w:lineRule="auto"/>
              <w:rPr>
                <w:color w:val="7030A0"/>
              </w:rPr>
            </w:pP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6)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Time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Concept of time, ways of measurement</w:t>
            </w: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170691" w:rsidRDefault="00170691" w:rsidP="00170691">
            <w:pPr>
              <w:spacing w:after="0" w:line="240" w:lineRule="auto"/>
              <w:rPr>
                <w:color w:val="7030A0"/>
              </w:rPr>
            </w:pP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7)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Motion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Types of motion, Random, translational oscillatory, circular </w:t>
            </w:r>
            <w:proofErr w:type="spellStart"/>
            <w:r>
              <w:rPr>
                <w:color w:val="7030A0"/>
              </w:rPr>
              <w:t>etc</w:t>
            </w:r>
            <w:proofErr w:type="spellEnd"/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Ideas of circular motion</w:t>
            </w: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8)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Cause and effect of motion</w:t>
            </w: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Types of force –contact and force field</w:t>
            </w: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170691" w:rsidRDefault="00170691" w:rsidP="00170691">
            <w:pPr>
              <w:spacing w:after="0" w:line="240" w:lineRule="auto"/>
              <w:rPr>
                <w:color w:val="7030A0"/>
              </w:rPr>
            </w:pP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9)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Speed and velocity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Concept of speed</w:t>
            </w: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Concept of velocity</w:t>
            </w: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170691" w:rsidRDefault="00524632" w:rsidP="00170691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Distance time graph or displacement time graph</w:t>
            </w: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170691" w:rsidRDefault="00170691" w:rsidP="00170691">
            <w:pPr>
              <w:spacing w:after="0" w:line="240" w:lineRule="auto"/>
              <w:rPr>
                <w:color w:val="7030A0"/>
              </w:rPr>
            </w:pP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10)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524632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Rectilinear acceleration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Concept of acceleration</w:t>
            </w:r>
          </w:p>
        </w:tc>
      </w:tr>
      <w:tr w:rsidR="0017069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Uniform and </w:t>
            </w:r>
            <w:proofErr w:type="spellStart"/>
            <w:r>
              <w:rPr>
                <w:color w:val="7030A0"/>
              </w:rPr>
              <w:t>non uniform</w:t>
            </w:r>
            <w:proofErr w:type="spellEnd"/>
            <w:r>
              <w:rPr>
                <w:color w:val="7030A0"/>
              </w:rPr>
              <w:t xml:space="preserve"> acceleration</w:t>
            </w:r>
          </w:p>
        </w:tc>
      </w:tr>
      <w:tr w:rsidR="00170691" w:rsidTr="0052463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Default="0017069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170691" w:rsidRPr="00524632" w:rsidRDefault="00524632" w:rsidP="005246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Velocity time graph</w:t>
            </w:r>
          </w:p>
        </w:tc>
      </w:tr>
      <w:tr w:rsidR="00524632" w:rsidTr="0052463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5246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Analysis of rectilinear motion</w:t>
            </w:r>
          </w:p>
        </w:tc>
      </w:tr>
      <w:tr w:rsidR="00524632" w:rsidTr="0052463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5246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7030A0"/>
              </w:rPr>
            </w:pPr>
          </w:p>
        </w:tc>
      </w:tr>
      <w:tr w:rsidR="00524632" w:rsidTr="0052463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11)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Scalars and vectors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Pr="00524632" w:rsidRDefault="00524632" w:rsidP="005246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Concept of scalar</w:t>
            </w:r>
          </w:p>
        </w:tc>
      </w:tr>
      <w:tr w:rsidR="00524632" w:rsidTr="0052463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5246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Concept of vector</w:t>
            </w:r>
          </w:p>
        </w:tc>
      </w:tr>
      <w:tr w:rsidR="00524632" w:rsidTr="00CE0E0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524632" w:rsidRDefault="00524632" w:rsidP="005246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Distinction between scalars and vectors</w:t>
            </w:r>
          </w:p>
        </w:tc>
      </w:tr>
      <w:tr w:rsidR="00CE0E01" w:rsidTr="00CE0E0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lastRenderedPageBreak/>
              <w:t>12)</w:t>
            </w:r>
          </w:p>
          <w:p w:rsidR="00CE0E01" w:rsidRDefault="00CE0E0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Work energy and power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Pr="00CE0E01" w:rsidRDefault="00CE0E01" w:rsidP="00CE0E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Concept of work energy and power</w:t>
            </w:r>
          </w:p>
        </w:tc>
      </w:tr>
      <w:tr w:rsidR="00CE0E01" w:rsidTr="00CE0E0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Pr="00CE0E01" w:rsidRDefault="00CE0E01" w:rsidP="00CE0E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Interchangeability of work energy and power</w:t>
            </w:r>
          </w:p>
        </w:tc>
      </w:tr>
      <w:tr w:rsidR="00CE0E01" w:rsidTr="00CE0E0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Pr="00CE0E01" w:rsidRDefault="00CE0E01" w:rsidP="00CE0E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Determination of work energy and power</w:t>
            </w:r>
          </w:p>
        </w:tc>
      </w:tr>
      <w:tr w:rsidR="00CE0E01" w:rsidTr="00CE0E0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CE0E01">
            <w:pPr>
              <w:pStyle w:val="ListParagraph"/>
              <w:spacing w:after="0" w:line="240" w:lineRule="auto"/>
              <w:rPr>
                <w:color w:val="7030A0"/>
              </w:rPr>
            </w:pPr>
            <w:bookmarkStart w:id="0" w:name="_GoBack"/>
            <w:bookmarkEnd w:id="0"/>
          </w:p>
        </w:tc>
      </w:tr>
      <w:tr w:rsidR="00CE0E01" w:rsidTr="00CE0E01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13)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Revision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CE0E01" w:rsidRDefault="00CE0E01" w:rsidP="00CE0E01">
            <w:pPr>
              <w:pStyle w:val="ListParagraph"/>
              <w:spacing w:after="0" w:line="240" w:lineRule="auto"/>
              <w:rPr>
                <w:color w:val="7030A0"/>
              </w:rPr>
            </w:pPr>
          </w:p>
        </w:tc>
      </w:tr>
      <w:tr w:rsidR="00CE0E01">
        <w:tc>
          <w:tcPr>
            <w:tcW w:w="128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14)</w:t>
            </w:r>
          </w:p>
        </w:tc>
        <w:tc>
          <w:tcPr>
            <w:tcW w:w="18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E0E01" w:rsidRDefault="00CE0E01" w:rsidP="00170691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Examination</w:t>
            </w:r>
          </w:p>
        </w:tc>
        <w:tc>
          <w:tcPr>
            <w:tcW w:w="66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E0E01" w:rsidRDefault="00CE0E01" w:rsidP="00CE0E01">
            <w:pPr>
              <w:pStyle w:val="ListParagraph"/>
              <w:spacing w:after="0" w:line="240" w:lineRule="auto"/>
              <w:rPr>
                <w:color w:val="7030A0"/>
              </w:rPr>
            </w:pPr>
          </w:p>
        </w:tc>
      </w:tr>
    </w:tbl>
    <w:p w:rsidR="002B79F2" w:rsidRDefault="002B79F2"/>
    <w:sectPr w:rsidR="002B79F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E29"/>
    <w:multiLevelType w:val="hybridMultilevel"/>
    <w:tmpl w:val="891C96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E7DB6"/>
    <w:multiLevelType w:val="hybridMultilevel"/>
    <w:tmpl w:val="EF120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6E24"/>
    <w:multiLevelType w:val="hybridMultilevel"/>
    <w:tmpl w:val="484E2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10D9"/>
    <w:multiLevelType w:val="hybridMultilevel"/>
    <w:tmpl w:val="D272D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627B"/>
    <w:multiLevelType w:val="hybridMultilevel"/>
    <w:tmpl w:val="1FD48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25A61"/>
    <w:multiLevelType w:val="hybridMultilevel"/>
    <w:tmpl w:val="7B447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D73"/>
    <w:multiLevelType w:val="hybridMultilevel"/>
    <w:tmpl w:val="43186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48E"/>
    <w:multiLevelType w:val="hybridMultilevel"/>
    <w:tmpl w:val="129C5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41498"/>
    <w:multiLevelType w:val="hybridMultilevel"/>
    <w:tmpl w:val="E4E84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53EF0"/>
    <w:multiLevelType w:val="hybridMultilevel"/>
    <w:tmpl w:val="D0D86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F2"/>
    <w:rsid w:val="00170691"/>
    <w:rsid w:val="002B79F2"/>
    <w:rsid w:val="00524632"/>
    <w:rsid w:val="0053291A"/>
    <w:rsid w:val="00892CF6"/>
    <w:rsid w:val="00C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78C"/>
  <w15:docId w15:val="{02E14FC0-D127-43BA-BC12-4258E502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table" w:styleId="TableGrid">
    <w:name w:val="Table Grid"/>
    <w:basedOn w:val="TableNormal"/>
    <w:uiPriority w:val="39"/>
    <w:rsid w:val="007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URCHMAN</dc:creator>
  <dc:description/>
  <cp:lastModifiedBy>OWNER</cp:lastModifiedBy>
  <cp:revision>2</cp:revision>
  <dcterms:created xsi:type="dcterms:W3CDTF">2024-09-05T21:53:00Z</dcterms:created>
  <dcterms:modified xsi:type="dcterms:W3CDTF">2024-09-05T21:53:00Z</dcterms:modified>
  <dc:language>en-US</dc:language>
</cp:coreProperties>
</file>